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2" w:rsidRPr="00D4122C" w:rsidRDefault="005B16D2" w:rsidP="00E825B9">
      <w:pPr>
        <w:pStyle w:val="a5"/>
        <w:tabs>
          <w:tab w:val="clear" w:pos="4677"/>
          <w:tab w:val="clear" w:pos="9355"/>
          <w:tab w:val="left" w:pos="6735"/>
        </w:tabs>
        <w:ind w:firstLine="6237"/>
        <w:jc w:val="right"/>
        <w:rPr>
          <w:rFonts w:ascii="Times New Roman" w:hAnsi="Times New Roman" w:cs="Times New Roman"/>
          <w:sz w:val="24"/>
          <w:szCs w:val="24"/>
        </w:rPr>
      </w:pPr>
    </w:p>
    <w:p w:rsidR="00257A78" w:rsidRPr="00D849E7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D849E7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D849E7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="00F411B5" w:rsidRPr="00FA229A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="00F411B5" w:rsidRPr="00FA229A">
        <w:rPr>
          <w:rFonts w:ascii="Times New Roman" w:eastAsia="Times New Roman" w:hAnsi="Times New Roman" w:cs="Times New Roman"/>
          <w:color w:val="000000"/>
          <w:lang w:val="en-US" w:eastAsia="ru-RU"/>
        </w:rPr>
        <w:t>onfecții din  ino</w:t>
      </w:r>
      <w:r w:rsidR="00F411B5">
        <w:rPr>
          <w:rFonts w:ascii="Times New Roman" w:eastAsia="Times New Roman" w:hAnsi="Times New Roman" w:cs="Times New Roman"/>
          <w:color w:val="000000"/>
          <w:lang w:val="en-US" w:eastAsia="ru-RU"/>
        </w:rPr>
        <w:t>x</w:t>
      </w:r>
      <w:r w:rsidR="00F411B5"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849E7"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574A91" w:rsidRPr="00D849E7" w:rsidRDefault="00164A77" w:rsidP="00574A91">
      <w:pPr>
        <w:tabs>
          <w:tab w:val="left" w:pos="2910"/>
        </w:tabs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Cs/>
          <w:sz w:val="24"/>
          <w:szCs w:val="24"/>
          <w:lang w:val="en-US"/>
        </w:rPr>
        <w:t>(denumirea concursului)</w:t>
      </w:r>
    </w:p>
    <w:p w:rsidR="005A3CE4" w:rsidRPr="00D849E7" w:rsidRDefault="00164A77" w:rsidP="00164A77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Cs/>
          <w:sz w:val="24"/>
          <w:szCs w:val="24"/>
          <w:lang w:val="en-US"/>
        </w:rPr>
        <w:t>LISTA MATERIALELOR ȘI CANTITATEA</w:t>
      </w:r>
    </w:p>
    <w:tbl>
      <w:tblPr>
        <w:tblW w:w="136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5906"/>
        <w:gridCol w:w="4056"/>
        <w:gridCol w:w="1546"/>
        <w:gridCol w:w="1691"/>
      </w:tblGrid>
      <w:tr w:rsidR="00D849E7" w:rsidRPr="00435848" w:rsidTr="00FE6B86">
        <w:trPr>
          <w:trHeight w:val="615"/>
        </w:trPr>
        <w:tc>
          <w:tcPr>
            <w:tcW w:w="473" w:type="dxa"/>
            <w:shd w:val="clear" w:color="auto" w:fill="auto"/>
            <w:noWrap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5906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Denumire</w:t>
            </w:r>
          </w:p>
        </w:tc>
        <w:tc>
          <w:tcPr>
            <w:tcW w:w="4056" w:type="dxa"/>
            <w:shd w:val="clear" w:color="auto" w:fill="auto"/>
            <w:vAlign w:val="center"/>
            <w:hideMark/>
          </w:tcPr>
          <w:p w:rsidR="00D849E7" w:rsidRPr="00E24927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  <w:lang w:val="ro-MD"/>
              </w:rPr>
            </w:pPr>
            <w:r w:rsidRPr="00B678B4">
              <w:rPr>
                <w:rFonts w:ascii="Times New Roman" w:hAnsi="Times New Roman" w:cs="Times New Roman"/>
                <w:b/>
              </w:rPr>
              <w:t>Marcă, GOST, tip</w:t>
            </w:r>
            <w:r>
              <w:rPr>
                <w:rFonts w:ascii="Times New Roman" w:hAnsi="Times New Roman" w:cs="Times New Roman"/>
                <w:b/>
                <w:lang w:val="ro-MD"/>
              </w:rPr>
              <w:t>, echivalent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678B4">
              <w:rPr>
                <w:rFonts w:ascii="Times New Roman" w:hAnsi="Times New Roman" w:cs="Times New Roman"/>
                <w:b/>
                <w:lang w:val="en-US"/>
              </w:rPr>
              <w:t>Un. de măsură</w:t>
            </w:r>
          </w:p>
        </w:tc>
        <w:tc>
          <w:tcPr>
            <w:tcW w:w="1691" w:type="dxa"/>
            <w:shd w:val="clear" w:color="auto" w:fill="auto"/>
            <w:vAlign w:val="center"/>
            <w:hideMark/>
          </w:tcPr>
          <w:p w:rsidR="00D849E7" w:rsidRPr="00B678B4" w:rsidRDefault="00D849E7" w:rsidP="00D849E7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B678B4">
              <w:rPr>
                <w:rFonts w:ascii="Times New Roman" w:hAnsi="Times New Roman" w:cs="Times New Roman"/>
                <w:b/>
              </w:rPr>
              <w:t>Cantitatea</w:t>
            </w:r>
          </w:p>
        </w:tc>
      </w:tr>
      <w:tr w:rsidR="00F94F0D" w:rsidRPr="00435848" w:rsidTr="00FE6B86">
        <w:trPr>
          <w:trHeight w:val="193"/>
        </w:trPr>
        <w:tc>
          <w:tcPr>
            <w:tcW w:w="473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590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405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FE6B86" w:rsidRPr="003862A6" w:rsidTr="00FE6B86">
        <w:trPr>
          <w:trHeight w:val="326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060245">
              <w:rPr>
                <w:rFonts w:ascii="Times New Roman" w:hAnsi="Times New Roman" w:cs="Times New Roman"/>
              </w:rPr>
              <w:t>Teava inoxGOST 9941-81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10х1 (10х1,2)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  <w:tr w:rsidR="00FE6B86" w:rsidRPr="003862A6" w:rsidTr="00FE6B86">
        <w:trPr>
          <w:trHeight w:val="326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060245">
              <w:rPr>
                <w:rFonts w:ascii="Times New Roman" w:hAnsi="Times New Roman" w:cs="Times New Roman"/>
              </w:rPr>
              <w:t>Teava inoxGOST 9941-81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15х1,5мм (</w:t>
            </w:r>
            <w:r w:rsidRPr="00060245">
              <w:rPr>
                <w:rFonts w:ascii="Times New Roman" w:hAnsi="Times New Roman" w:cs="Times New Roman"/>
              </w:rPr>
              <w:t>fără sudură</w:t>
            </w:r>
            <w:r w:rsidRPr="00C378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210,00</w:t>
            </w:r>
          </w:p>
        </w:tc>
      </w:tr>
      <w:tr w:rsidR="00FE6B86" w:rsidRPr="003862A6" w:rsidTr="00FE6B86">
        <w:trPr>
          <w:trHeight w:val="287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060245">
              <w:rPr>
                <w:rFonts w:ascii="Times New Roman" w:hAnsi="Times New Roman" w:cs="Times New Roman"/>
              </w:rPr>
              <w:t>Teava inoxGOST 9941-81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8х1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060245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  <w:tr w:rsidR="00FE6B86" w:rsidRPr="003862A6" w:rsidTr="00FE6B86">
        <w:trPr>
          <w:trHeight w:val="333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</w:t>
            </w:r>
            <w:r>
              <w:rPr>
                <w:rFonts w:ascii="Times New Roman" w:hAnsi="Times New Roman" w:cs="Times New Roman"/>
                <w:lang w:val="ro-MD"/>
              </w:rPr>
              <w:t>ă din</w:t>
            </w:r>
            <w:r w:rsidRPr="00060245">
              <w:rPr>
                <w:rFonts w:ascii="Times New Roman" w:hAnsi="Times New Roman" w:cs="Times New Roman"/>
              </w:rPr>
              <w:t xml:space="preserve"> inox hexagon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17 АISI З04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kg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  <w:tr w:rsidR="00FE6B86" w:rsidRPr="003862A6" w:rsidTr="00FE6B86">
        <w:trPr>
          <w:trHeight w:val="397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060245" w:rsidRDefault="00FE6B86" w:rsidP="00FE6B8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Bar</w:t>
            </w:r>
            <w:r>
              <w:rPr>
                <w:rFonts w:ascii="Times New Roman" w:hAnsi="Times New Roman" w:cs="Times New Roman"/>
                <w:lang w:val="ro-MD"/>
              </w:rPr>
              <w:t>ă din</w:t>
            </w:r>
            <w:r w:rsidRPr="00060245">
              <w:rPr>
                <w:rFonts w:ascii="Times New Roman" w:hAnsi="Times New Roman" w:cs="Times New Roman"/>
              </w:rPr>
              <w:t xml:space="preserve"> inox hexagon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19 АISI З04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kg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  <w:tr w:rsidR="00FE6B86" w:rsidRPr="003862A6" w:rsidTr="00FE6B86">
        <w:trPr>
          <w:trHeight w:val="397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060245" w:rsidRDefault="00FE6B86" w:rsidP="00FE6B8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Bar</w:t>
            </w:r>
            <w:r>
              <w:rPr>
                <w:rFonts w:ascii="Times New Roman" w:hAnsi="Times New Roman" w:cs="Times New Roman"/>
                <w:lang w:val="ro-MD"/>
              </w:rPr>
              <w:t>ă din</w:t>
            </w:r>
            <w:r w:rsidRPr="00060245">
              <w:rPr>
                <w:rFonts w:ascii="Times New Roman" w:hAnsi="Times New Roman" w:cs="Times New Roman"/>
              </w:rPr>
              <w:t xml:space="preserve"> inox hexagon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24 АISI З04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kg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  <w:tr w:rsidR="00FE6B86" w:rsidRPr="003862A6" w:rsidTr="00FE6B86">
        <w:trPr>
          <w:trHeight w:val="397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B86" w:rsidRPr="006B01E3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B86" w:rsidRPr="00060245" w:rsidRDefault="00FE6B86" w:rsidP="00FE6B86">
            <w:pPr>
              <w:pStyle w:val="af5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</w:rPr>
              <w:t>Bar</w:t>
            </w:r>
            <w:r>
              <w:rPr>
                <w:rFonts w:ascii="Times New Roman" w:hAnsi="Times New Roman" w:cs="Times New Roman"/>
                <w:lang w:val="ro-MD"/>
              </w:rPr>
              <w:t>ă din</w:t>
            </w:r>
            <w:r w:rsidRPr="00060245">
              <w:rPr>
                <w:rFonts w:ascii="Times New Roman" w:hAnsi="Times New Roman" w:cs="Times New Roman"/>
              </w:rPr>
              <w:t xml:space="preserve"> inox hexagon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27 АISI З04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kg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B86" w:rsidRPr="00C378B0" w:rsidRDefault="00FE6B86" w:rsidP="00FE6B8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  <w:r w:rsidRPr="00C378B0">
              <w:rPr>
                <w:rFonts w:ascii="Times New Roman" w:hAnsi="Times New Roman" w:cs="Times New Roman"/>
              </w:rPr>
              <w:t>,00</w:t>
            </w:r>
          </w:p>
        </w:tc>
      </w:tr>
    </w:tbl>
    <w:p w:rsidR="006A1230" w:rsidRPr="001F7B02" w:rsidRDefault="006A1230" w:rsidP="006A1230">
      <w:pPr>
        <w:tabs>
          <w:tab w:val="left" w:pos="2910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>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6A1230" w:rsidRPr="00D849E7" w:rsidRDefault="00D849E7" w:rsidP="006A1230">
      <w:pPr>
        <w:tabs>
          <w:tab w:val="left" w:pos="2910"/>
        </w:tabs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b/>
          <w:lang w:val="ro-MD"/>
        </w:rPr>
        <w:t>Coloana nr.3</w:t>
      </w:r>
      <w:r w:rsidR="006A1230" w:rsidRPr="00D849E7">
        <w:rPr>
          <w:rFonts w:ascii="Times New Roman" w:hAnsi="Times New Roman" w:cs="Times New Roman"/>
          <w:lang w:val="en-US"/>
        </w:rPr>
        <w:t xml:space="preserve"> «</w:t>
      </w:r>
      <w:r w:rsidRPr="00D849E7">
        <w:rPr>
          <w:rFonts w:ascii="Times New Roman" w:hAnsi="Times New Roman" w:cs="Times New Roman"/>
          <w:b/>
          <w:lang w:val="en-US"/>
        </w:rPr>
        <w:t>Marcă, GOST, tip</w:t>
      </w:r>
      <w:r>
        <w:rPr>
          <w:rFonts w:ascii="Times New Roman" w:hAnsi="Times New Roman" w:cs="Times New Roman"/>
          <w:b/>
          <w:lang w:val="ro-MD"/>
        </w:rPr>
        <w:t>, echivalent</w:t>
      </w:r>
      <w:r w:rsidRPr="00D849E7">
        <w:rPr>
          <w:rFonts w:ascii="Times New Roman" w:hAnsi="Times New Roman" w:cs="Times New Roman"/>
          <w:b/>
          <w:lang w:val="en-US"/>
        </w:rPr>
        <w:t>»</w:t>
      </w:r>
      <w:r w:rsidR="006A1230" w:rsidRPr="001F7B02">
        <w:rPr>
          <w:rFonts w:ascii="Times New Roman" w:hAnsi="Times New Roman" w:cs="Times New Roman"/>
          <w:lang w:val="ro-MD" w:eastAsia="ru-MD"/>
        </w:rPr>
        <w:t xml:space="preserve"> </w:t>
      </w:r>
      <w:r w:rsidR="006A1230" w:rsidRPr="00D849E7">
        <w:rPr>
          <w:rFonts w:ascii="Times New Roman" w:hAnsi="Times New Roman" w:cs="Times New Roman"/>
          <w:lang w:val="en-US" w:eastAsia="ru-MD"/>
        </w:rPr>
        <w:t xml:space="preserve">- </w:t>
      </w:r>
      <w:r w:rsidR="006A1230" w:rsidRPr="00D849E7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</w:p>
    <w:p w:rsidR="006A1230" w:rsidRPr="00D849E7" w:rsidRDefault="006A1230" w:rsidP="006A1230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  <w:r w:rsidRPr="00D849E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:rsidR="00907E09" w:rsidRPr="0074712D" w:rsidRDefault="00907E09" w:rsidP="00D30FBC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ro-MD"/>
        </w:rPr>
      </w:pPr>
      <w:bookmarkStart w:id="0" w:name="_GoBack"/>
      <w:bookmarkEnd w:id="0"/>
    </w:p>
    <w:sectPr w:rsidR="00907E09" w:rsidRPr="0074712D" w:rsidSect="00157B09">
      <w:pgSz w:w="16838" w:h="11906" w:orient="landscape"/>
      <w:pgMar w:top="567" w:right="56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3B7" w:rsidRDefault="00FF23B7" w:rsidP="00274E62">
      <w:pPr>
        <w:spacing w:after="0" w:line="240" w:lineRule="auto"/>
      </w:pPr>
      <w:r>
        <w:separator/>
      </w:r>
    </w:p>
  </w:endnote>
  <w:endnote w:type="continuationSeparator" w:id="0">
    <w:p w:rsidR="00FF23B7" w:rsidRDefault="00FF23B7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3B7" w:rsidRDefault="00FF23B7" w:rsidP="00274E62">
      <w:pPr>
        <w:spacing w:after="0" w:line="240" w:lineRule="auto"/>
      </w:pPr>
      <w:r>
        <w:separator/>
      </w:r>
    </w:p>
  </w:footnote>
  <w:footnote w:type="continuationSeparator" w:id="0">
    <w:p w:rsidR="00FF23B7" w:rsidRDefault="00FF23B7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673B"/>
    <w:rsid w:val="00146554"/>
    <w:rsid w:val="00154623"/>
    <w:rsid w:val="00157B09"/>
    <w:rsid w:val="001600C2"/>
    <w:rsid w:val="00164A77"/>
    <w:rsid w:val="00165C44"/>
    <w:rsid w:val="001752CF"/>
    <w:rsid w:val="001772E8"/>
    <w:rsid w:val="001921DC"/>
    <w:rsid w:val="001A50C0"/>
    <w:rsid w:val="001A5452"/>
    <w:rsid w:val="001C187F"/>
    <w:rsid w:val="001C50A5"/>
    <w:rsid w:val="001C53D6"/>
    <w:rsid w:val="001D21F8"/>
    <w:rsid w:val="001D61E1"/>
    <w:rsid w:val="001E00E4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3068D5"/>
    <w:rsid w:val="0033638B"/>
    <w:rsid w:val="003414B6"/>
    <w:rsid w:val="00343171"/>
    <w:rsid w:val="00345E7C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60600"/>
    <w:rsid w:val="00461CD1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4101F"/>
    <w:rsid w:val="00541A9A"/>
    <w:rsid w:val="00556946"/>
    <w:rsid w:val="005613E6"/>
    <w:rsid w:val="00561E87"/>
    <w:rsid w:val="00563889"/>
    <w:rsid w:val="005722CB"/>
    <w:rsid w:val="00574A91"/>
    <w:rsid w:val="0059416F"/>
    <w:rsid w:val="005A0FBB"/>
    <w:rsid w:val="005A3CE4"/>
    <w:rsid w:val="005B16D2"/>
    <w:rsid w:val="005B2167"/>
    <w:rsid w:val="005C3999"/>
    <w:rsid w:val="005F4AF3"/>
    <w:rsid w:val="00606A8B"/>
    <w:rsid w:val="0064119B"/>
    <w:rsid w:val="00645516"/>
    <w:rsid w:val="0065123A"/>
    <w:rsid w:val="00660A3B"/>
    <w:rsid w:val="006646F4"/>
    <w:rsid w:val="00673BB6"/>
    <w:rsid w:val="00691747"/>
    <w:rsid w:val="006A0144"/>
    <w:rsid w:val="006A09DD"/>
    <w:rsid w:val="006A1230"/>
    <w:rsid w:val="006A2168"/>
    <w:rsid w:val="006A2B4E"/>
    <w:rsid w:val="006B01E3"/>
    <w:rsid w:val="006B0FF2"/>
    <w:rsid w:val="006B3D0E"/>
    <w:rsid w:val="006E00A5"/>
    <w:rsid w:val="006E3705"/>
    <w:rsid w:val="0071061D"/>
    <w:rsid w:val="0074712D"/>
    <w:rsid w:val="00752E4B"/>
    <w:rsid w:val="00760CDD"/>
    <w:rsid w:val="00770083"/>
    <w:rsid w:val="007742FF"/>
    <w:rsid w:val="007751F7"/>
    <w:rsid w:val="007F6BDA"/>
    <w:rsid w:val="00804FF5"/>
    <w:rsid w:val="0081282E"/>
    <w:rsid w:val="00813194"/>
    <w:rsid w:val="00820060"/>
    <w:rsid w:val="008545D3"/>
    <w:rsid w:val="0085580D"/>
    <w:rsid w:val="00863882"/>
    <w:rsid w:val="008673EA"/>
    <w:rsid w:val="00883093"/>
    <w:rsid w:val="008859B4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85211"/>
    <w:rsid w:val="009A78B0"/>
    <w:rsid w:val="009D318A"/>
    <w:rsid w:val="009D5D37"/>
    <w:rsid w:val="009D7A78"/>
    <w:rsid w:val="009E7FB5"/>
    <w:rsid w:val="009F3809"/>
    <w:rsid w:val="00A0408D"/>
    <w:rsid w:val="00A079CD"/>
    <w:rsid w:val="00A16AC1"/>
    <w:rsid w:val="00A41F70"/>
    <w:rsid w:val="00A51419"/>
    <w:rsid w:val="00A52E4A"/>
    <w:rsid w:val="00A8043E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C4314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30FBC"/>
    <w:rsid w:val="00D4122C"/>
    <w:rsid w:val="00D631AC"/>
    <w:rsid w:val="00D71680"/>
    <w:rsid w:val="00D83675"/>
    <w:rsid w:val="00D849E7"/>
    <w:rsid w:val="00D94A2A"/>
    <w:rsid w:val="00D96808"/>
    <w:rsid w:val="00DB3B2F"/>
    <w:rsid w:val="00E114B1"/>
    <w:rsid w:val="00E26CB8"/>
    <w:rsid w:val="00E55A0D"/>
    <w:rsid w:val="00E63D23"/>
    <w:rsid w:val="00E64C94"/>
    <w:rsid w:val="00E70AEF"/>
    <w:rsid w:val="00E825B9"/>
    <w:rsid w:val="00E850FF"/>
    <w:rsid w:val="00EC5DC9"/>
    <w:rsid w:val="00F123F2"/>
    <w:rsid w:val="00F15C50"/>
    <w:rsid w:val="00F411B5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  <w:rsid w:val="00FE6B86"/>
    <w:rsid w:val="00FF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A3A8D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4CFF4-7BF5-4909-9333-5C21CF02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35</cp:revision>
  <cp:lastPrinted>2025-04-09T11:24:00Z</cp:lastPrinted>
  <dcterms:created xsi:type="dcterms:W3CDTF">2022-12-15T16:08:00Z</dcterms:created>
  <dcterms:modified xsi:type="dcterms:W3CDTF">2025-04-09T11:24:00Z</dcterms:modified>
</cp:coreProperties>
</file>